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A7E94" w14:textId="77777777" w:rsidR="001824CC" w:rsidRPr="004649C5" w:rsidRDefault="001824CC" w:rsidP="001824CC">
      <w:pPr>
        <w:widowControl w:val="0"/>
        <w:autoSpaceDE w:val="0"/>
        <w:autoSpaceDN w:val="0"/>
        <w:adjustRightInd w:val="0"/>
        <w:rPr>
          <w:rFonts w:asciiTheme="majorHAnsi" w:hAnsiTheme="majorHAnsi" w:cs="Museo-300"/>
          <w:sz w:val="60"/>
          <w:szCs w:val="60"/>
          <w:lang w:val="en-US" w:eastAsia="ja-JP"/>
        </w:rPr>
      </w:pPr>
      <w:r w:rsidRPr="004649C5">
        <w:rPr>
          <w:rFonts w:asciiTheme="majorHAnsi" w:hAnsiTheme="majorHAnsi" w:cs="Museo-300"/>
          <w:sz w:val="60"/>
          <w:szCs w:val="60"/>
          <w:lang w:val="en-US" w:eastAsia="ja-JP"/>
        </w:rPr>
        <w:t>Feedback form</w:t>
      </w:r>
    </w:p>
    <w:p w14:paraId="28A6D03B" w14:textId="77777777" w:rsidR="001824CC" w:rsidRPr="004649C5" w:rsidRDefault="001824CC" w:rsidP="001824CC">
      <w:pPr>
        <w:widowControl w:val="0"/>
        <w:autoSpaceDE w:val="0"/>
        <w:autoSpaceDN w:val="0"/>
        <w:adjustRightInd w:val="0"/>
        <w:rPr>
          <w:rFonts w:asciiTheme="majorHAnsi" w:hAnsiTheme="majorHAnsi" w:cs="Museo-300"/>
          <w:sz w:val="20"/>
          <w:szCs w:val="20"/>
          <w:lang w:val="en-US" w:eastAsia="ja-JP"/>
        </w:rPr>
      </w:pPr>
    </w:p>
    <w:p w14:paraId="228F2075" w14:textId="77777777" w:rsidR="004649C5" w:rsidRPr="004649C5" w:rsidRDefault="001824CC" w:rsidP="001824CC">
      <w:pPr>
        <w:widowControl w:val="0"/>
        <w:autoSpaceDE w:val="0"/>
        <w:autoSpaceDN w:val="0"/>
        <w:adjustRightInd w:val="0"/>
        <w:rPr>
          <w:rFonts w:asciiTheme="majorHAnsi" w:hAnsiTheme="majorHAnsi" w:cs="Museo-300"/>
          <w:sz w:val="20"/>
          <w:szCs w:val="20"/>
          <w:lang w:val="en-US" w:eastAsia="ja-JP"/>
        </w:rPr>
      </w:pPr>
      <w:r w:rsidRPr="004649C5">
        <w:rPr>
          <w:rFonts w:asciiTheme="majorHAnsi" w:hAnsiTheme="majorHAnsi" w:cs="Museo-300"/>
          <w:sz w:val="20"/>
          <w:szCs w:val="20"/>
          <w:lang w:val="en-US" w:eastAsia="ja-JP"/>
        </w:rPr>
        <w:t>Your comments are important and will assist in improving this manual for others in the</w:t>
      </w:r>
      <w:r w:rsidR="004649C5" w:rsidRPr="004649C5">
        <w:rPr>
          <w:rFonts w:asciiTheme="majorHAnsi" w:hAnsiTheme="majorHAnsi" w:cs="Museo-300"/>
          <w:sz w:val="20"/>
          <w:szCs w:val="20"/>
          <w:lang w:val="en-US" w:eastAsia="ja-JP"/>
        </w:rPr>
        <w:t xml:space="preserve"> </w:t>
      </w:r>
      <w:r w:rsidRPr="004649C5">
        <w:rPr>
          <w:rFonts w:asciiTheme="majorHAnsi" w:hAnsiTheme="majorHAnsi" w:cs="Museo-300"/>
          <w:sz w:val="20"/>
          <w:szCs w:val="20"/>
          <w:lang w:val="en-US" w:eastAsia="ja-JP"/>
        </w:rPr>
        <w:t xml:space="preserve">future. Please let us know what you think by answering the questions below. </w:t>
      </w:r>
    </w:p>
    <w:p w14:paraId="67DCE4BF" w14:textId="77777777" w:rsidR="004649C5" w:rsidRPr="004649C5" w:rsidRDefault="004649C5" w:rsidP="001824CC">
      <w:pPr>
        <w:widowControl w:val="0"/>
        <w:autoSpaceDE w:val="0"/>
        <w:autoSpaceDN w:val="0"/>
        <w:adjustRightInd w:val="0"/>
        <w:rPr>
          <w:rFonts w:asciiTheme="majorHAnsi" w:hAnsiTheme="majorHAnsi" w:cs="Museo-300"/>
          <w:sz w:val="20"/>
          <w:szCs w:val="20"/>
          <w:lang w:val="en-US" w:eastAsia="ja-JP"/>
        </w:rPr>
      </w:pPr>
    </w:p>
    <w:p w14:paraId="20404EBA" w14:textId="77777777" w:rsidR="001824CC" w:rsidRPr="004649C5" w:rsidRDefault="001824CC" w:rsidP="001824CC">
      <w:pPr>
        <w:widowControl w:val="0"/>
        <w:autoSpaceDE w:val="0"/>
        <w:autoSpaceDN w:val="0"/>
        <w:adjustRightInd w:val="0"/>
        <w:rPr>
          <w:rFonts w:asciiTheme="majorHAnsi" w:hAnsiTheme="majorHAnsi" w:cs="Museo-300"/>
          <w:sz w:val="20"/>
          <w:szCs w:val="20"/>
          <w:lang w:val="en-US" w:eastAsia="ja-JP"/>
        </w:rPr>
      </w:pPr>
      <w:r w:rsidRPr="004649C5">
        <w:rPr>
          <w:rFonts w:asciiTheme="majorHAnsi" w:hAnsiTheme="majorHAnsi" w:cs="Museo-300"/>
          <w:sz w:val="20"/>
          <w:szCs w:val="20"/>
          <w:lang w:val="en-US" w:eastAsia="ja-JP"/>
        </w:rPr>
        <w:t>Please mail comments to the Policy and Research Adviser at the following address:</w:t>
      </w:r>
    </w:p>
    <w:p w14:paraId="5E18F927" w14:textId="77777777" w:rsidR="001824CC" w:rsidRPr="004649C5" w:rsidRDefault="001824CC" w:rsidP="001824CC">
      <w:pPr>
        <w:widowControl w:val="0"/>
        <w:autoSpaceDE w:val="0"/>
        <w:autoSpaceDN w:val="0"/>
        <w:adjustRightInd w:val="0"/>
        <w:rPr>
          <w:rFonts w:asciiTheme="majorHAnsi" w:hAnsiTheme="majorHAnsi" w:cs="Museo-300"/>
          <w:sz w:val="20"/>
          <w:szCs w:val="20"/>
          <w:lang w:val="en-US" w:eastAsia="ja-JP"/>
        </w:rPr>
      </w:pPr>
      <w:r w:rsidRPr="004649C5">
        <w:rPr>
          <w:rFonts w:asciiTheme="majorHAnsi" w:hAnsiTheme="majorHAnsi" w:cs="Museo-300"/>
          <w:sz w:val="20"/>
          <w:szCs w:val="20"/>
          <w:lang w:val="en-US" w:eastAsia="ja-JP"/>
        </w:rPr>
        <w:t>Policy and Research Adviser</w:t>
      </w:r>
    </w:p>
    <w:p w14:paraId="7F1B4739" w14:textId="77777777" w:rsidR="001824CC" w:rsidRPr="004649C5" w:rsidRDefault="001824CC" w:rsidP="001824CC">
      <w:pPr>
        <w:widowControl w:val="0"/>
        <w:autoSpaceDE w:val="0"/>
        <w:autoSpaceDN w:val="0"/>
        <w:adjustRightInd w:val="0"/>
        <w:rPr>
          <w:rFonts w:asciiTheme="majorHAnsi" w:hAnsiTheme="majorHAnsi" w:cs="Museo-300"/>
          <w:sz w:val="20"/>
          <w:szCs w:val="20"/>
          <w:lang w:val="en-US" w:eastAsia="ja-JP"/>
        </w:rPr>
      </w:pPr>
      <w:r w:rsidRPr="004649C5">
        <w:rPr>
          <w:rFonts w:asciiTheme="majorHAnsi" w:hAnsiTheme="majorHAnsi" w:cs="Museo-300"/>
          <w:sz w:val="20"/>
          <w:szCs w:val="20"/>
          <w:lang w:val="en-US" w:eastAsia="ja-JP"/>
        </w:rPr>
        <w:t>International Women’s Development Agency</w:t>
      </w:r>
    </w:p>
    <w:p w14:paraId="548851CA" w14:textId="77777777" w:rsidR="001824CC" w:rsidRPr="004649C5" w:rsidRDefault="001824CC" w:rsidP="001824CC">
      <w:pPr>
        <w:widowControl w:val="0"/>
        <w:autoSpaceDE w:val="0"/>
        <w:autoSpaceDN w:val="0"/>
        <w:adjustRightInd w:val="0"/>
        <w:rPr>
          <w:rFonts w:asciiTheme="majorHAnsi" w:hAnsiTheme="majorHAnsi" w:cs="Museo-300"/>
          <w:sz w:val="20"/>
          <w:szCs w:val="20"/>
          <w:lang w:val="en-US" w:eastAsia="ja-JP"/>
        </w:rPr>
      </w:pPr>
      <w:r w:rsidRPr="004649C5">
        <w:rPr>
          <w:rFonts w:asciiTheme="majorHAnsi" w:hAnsiTheme="majorHAnsi" w:cs="Museo-300"/>
          <w:sz w:val="20"/>
          <w:szCs w:val="20"/>
          <w:lang w:val="en-US" w:eastAsia="ja-JP"/>
        </w:rPr>
        <w:t>PO Box 64, Flinders Lane, Victoria, Australia 8009</w:t>
      </w:r>
    </w:p>
    <w:p w14:paraId="0CB6846F" w14:textId="77777777" w:rsidR="001824CC" w:rsidRPr="004649C5" w:rsidRDefault="001824CC" w:rsidP="001824CC">
      <w:pPr>
        <w:widowControl w:val="0"/>
        <w:autoSpaceDE w:val="0"/>
        <w:autoSpaceDN w:val="0"/>
        <w:adjustRightInd w:val="0"/>
        <w:rPr>
          <w:rFonts w:asciiTheme="majorHAnsi" w:hAnsiTheme="majorHAnsi" w:cs="Museo-300"/>
          <w:sz w:val="20"/>
          <w:szCs w:val="20"/>
          <w:lang w:val="en-US" w:eastAsia="ja-JP"/>
        </w:rPr>
      </w:pPr>
      <w:r w:rsidRPr="004649C5">
        <w:rPr>
          <w:rFonts w:asciiTheme="majorHAnsi" w:hAnsiTheme="majorHAnsi" w:cs="Museo-300"/>
          <w:sz w:val="20"/>
          <w:szCs w:val="20"/>
          <w:lang w:val="en-US" w:eastAsia="ja-JP"/>
        </w:rPr>
        <w:t>www.iwda.org.au</w:t>
      </w:r>
    </w:p>
    <w:p w14:paraId="510345D4" w14:textId="77777777" w:rsidR="00B46BF4" w:rsidRPr="004649C5" w:rsidRDefault="001824CC" w:rsidP="001824CC">
      <w:pPr>
        <w:rPr>
          <w:rFonts w:asciiTheme="majorHAnsi" w:hAnsiTheme="majorHAnsi" w:cs="Museo-300"/>
          <w:sz w:val="20"/>
          <w:szCs w:val="20"/>
          <w:lang w:val="en-US" w:eastAsia="ja-JP"/>
        </w:rPr>
      </w:pPr>
      <w:r w:rsidRPr="004649C5">
        <w:rPr>
          <w:rFonts w:asciiTheme="majorHAnsi" w:hAnsiTheme="majorHAnsi" w:cs="Museo-300"/>
          <w:sz w:val="20"/>
          <w:szCs w:val="20"/>
          <w:lang w:val="en-US" w:eastAsia="ja-JP"/>
        </w:rPr>
        <w:t>T: +61 3 9650 5574 F: +61 3 9654 9877</w:t>
      </w:r>
    </w:p>
    <w:p w14:paraId="059AB601" w14:textId="77777777" w:rsidR="004649C5" w:rsidRPr="004649C5" w:rsidRDefault="004649C5" w:rsidP="001824CC">
      <w:pPr>
        <w:rPr>
          <w:rFonts w:asciiTheme="majorHAnsi" w:hAnsiTheme="majorHAnsi" w:cs="Museo-300"/>
          <w:lang w:val="en-US"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4649C5" w:rsidRPr="004649C5" w14:paraId="00C3F9C1" w14:textId="77777777" w:rsidTr="004649C5">
        <w:tc>
          <w:tcPr>
            <w:tcW w:w="4258" w:type="dxa"/>
          </w:tcPr>
          <w:p w14:paraId="1B44EBA1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  <w:r w:rsidRPr="004649C5"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  <w:t>Name</w:t>
            </w:r>
          </w:p>
        </w:tc>
        <w:tc>
          <w:tcPr>
            <w:tcW w:w="4258" w:type="dxa"/>
          </w:tcPr>
          <w:p w14:paraId="3E1039DC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0F887382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</w:tc>
      </w:tr>
      <w:tr w:rsidR="004649C5" w:rsidRPr="004649C5" w14:paraId="70564C87" w14:textId="77777777" w:rsidTr="004649C5">
        <w:tc>
          <w:tcPr>
            <w:tcW w:w="4258" w:type="dxa"/>
          </w:tcPr>
          <w:p w14:paraId="79510513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  <w:r w:rsidRPr="004649C5"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  <w:t>Country Location</w:t>
            </w:r>
          </w:p>
        </w:tc>
        <w:tc>
          <w:tcPr>
            <w:tcW w:w="4258" w:type="dxa"/>
          </w:tcPr>
          <w:p w14:paraId="343CB14D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176A9EAF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</w:tc>
      </w:tr>
      <w:tr w:rsidR="004649C5" w:rsidRPr="004649C5" w14:paraId="5FF5901A" w14:textId="77777777" w:rsidTr="004649C5">
        <w:tc>
          <w:tcPr>
            <w:tcW w:w="4258" w:type="dxa"/>
          </w:tcPr>
          <w:p w14:paraId="39C2D6A6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  <w:r w:rsidRPr="004649C5"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  <w:t>Organisation</w:t>
            </w:r>
          </w:p>
        </w:tc>
        <w:tc>
          <w:tcPr>
            <w:tcW w:w="4258" w:type="dxa"/>
          </w:tcPr>
          <w:p w14:paraId="02B15EAC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6989A115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</w:tc>
      </w:tr>
      <w:tr w:rsidR="004649C5" w:rsidRPr="004649C5" w14:paraId="04F3CDAC" w14:textId="77777777" w:rsidTr="004649C5">
        <w:tc>
          <w:tcPr>
            <w:tcW w:w="4258" w:type="dxa"/>
          </w:tcPr>
          <w:p w14:paraId="6AA60E62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  <w:r w:rsidRPr="004649C5"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  <w:t>Contact details (optional)</w:t>
            </w:r>
          </w:p>
        </w:tc>
        <w:tc>
          <w:tcPr>
            <w:tcW w:w="4258" w:type="dxa"/>
          </w:tcPr>
          <w:p w14:paraId="7F82B6BD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54A97B80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</w:tc>
      </w:tr>
      <w:tr w:rsidR="004649C5" w:rsidRPr="004649C5" w14:paraId="0A63C612" w14:textId="77777777" w:rsidTr="00046C2A">
        <w:tc>
          <w:tcPr>
            <w:tcW w:w="8516" w:type="dxa"/>
            <w:gridSpan w:val="2"/>
          </w:tcPr>
          <w:p w14:paraId="1825EFBE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  <w:r w:rsidRPr="004649C5"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  <w:t>What is your background (e.g. are you an NGO worker, government staff member or researcher)?</w:t>
            </w:r>
          </w:p>
          <w:p w14:paraId="026AFE9B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</w:p>
          <w:p w14:paraId="5DB624B9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</w:p>
          <w:p w14:paraId="2FABB1B1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</w:p>
          <w:p w14:paraId="68CC8DAB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</w:tc>
      </w:tr>
      <w:tr w:rsidR="004649C5" w:rsidRPr="004649C5" w14:paraId="4C70C9A8" w14:textId="77777777" w:rsidTr="00094A64">
        <w:tc>
          <w:tcPr>
            <w:tcW w:w="8516" w:type="dxa"/>
            <w:gridSpan w:val="2"/>
          </w:tcPr>
          <w:p w14:paraId="30B25810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  <w:r w:rsidRPr="004649C5"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  <w:t>Briefly explain how you used this manual.</w:t>
            </w:r>
          </w:p>
          <w:p w14:paraId="44E92824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</w:p>
          <w:p w14:paraId="3FB5CE1C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</w:p>
          <w:p w14:paraId="3CB0EAA1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</w:p>
          <w:p w14:paraId="6A25EFE3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</w:tc>
      </w:tr>
      <w:tr w:rsidR="004649C5" w:rsidRPr="004649C5" w14:paraId="55CC52D0" w14:textId="77777777" w:rsidTr="00414574">
        <w:tc>
          <w:tcPr>
            <w:tcW w:w="8516" w:type="dxa"/>
            <w:gridSpan w:val="2"/>
          </w:tcPr>
          <w:p w14:paraId="1DF504FB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  <w:r w:rsidRPr="004649C5"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  <w:t>Did you find this manual clear and easy to follow? Please explain.</w:t>
            </w:r>
          </w:p>
          <w:p w14:paraId="5BCCC795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</w:p>
          <w:p w14:paraId="5A117405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</w:p>
          <w:p w14:paraId="6A9CDC4C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</w:p>
          <w:p w14:paraId="1EBC52D0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eastAsia="AvenirLTStd-Light" w:hAnsiTheme="majorHAnsi" w:cs="AvenirLTStd-Light"/>
                <w:color w:val="000000"/>
                <w:lang w:val="en-US" w:eastAsia="ja-JP"/>
              </w:rPr>
            </w:pPr>
          </w:p>
          <w:p w14:paraId="39C1AB10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  <w:r w:rsidRPr="004649C5">
              <w:rPr>
                <w:rFonts w:asciiTheme="majorHAnsi" w:eastAsia="AvenirLTStd-Light" w:hAnsiTheme="majorHAnsi" w:cs="AvenirLTStd-Light"/>
                <w:color w:val="FFFFFF"/>
                <w:lang w:val="en-US" w:eastAsia="ja-JP"/>
              </w:rPr>
              <w:t>Tools and forms</w:t>
            </w:r>
          </w:p>
        </w:tc>
      </w:tr>
      <w:tr w:rsidR="004649C5" w:rsidRPr="004649C5" w14:paraId="63A73E05" w14:textId="77777777" w:rsidTr="00384AD9">
        <w:tc>
          <w:tcPr>
            <w:tcW w:w="8516" w:type="dxa"/>
            <w:gridSpan w:val="2"/>
          </w:tcPr>
          <w:p w14:paraId="1A91D2C7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  <w:r w:rsidRPr="004649C5">
              <w:rPr>
                <w:rFonts w:asciiTheme="majorHAnsi" w:hAnsiTheme="majorHAnsi" w:cs="font411"/>
                <w:lang w:val="en-US" w:eastAsia="ja-JP"/>
              </w:rPr>
              <w:t>Did you find the indicators relevant to your context? Please explain.</w:t>
            </w:r>
          </w:p>
          <w:p w14:paraId="674FCE45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7BA90CD2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1F5DD9BD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6E76EE77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</w:tc>
      </w:tr>
      <w:tr w:rsidR="004649C5" w:rsidRPr="004649C5" w14:paraId="4F966662" w14:textId="77777777" w:rsidTr="00A948ED">
        <w:tc>
          <w:tcPr>
            <w:tcW w:w="8516" w:type="dxa"/>
            <w:gridSpan w:val="2"/>
          </w:tcPr>
          <w:p w14:paraId="22032A26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  <w:r w:rsidRPr="004649C5">
              <w:rPr>
                <w:rFonts w:asciiTheme="majorHAnsi" w:hAnsiTheme="majorHAnsi" w:cs="font411"/>
                <w:lang w:val="en-US" w:eastAsia="ja-JP"/>
              </w:rPr>
              <w:t>Were the survey questions useful for collecting information to track changes in the indicators?</w:t>
            </w:r>
          </w:p>
          <w:p w14:paraId="6E74AF98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0D81587A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362BF658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</w:tc>
      </w:tr>
      <w:tr w:rsidR="004649C5" w:rsidRPr="004649C5" w14:paraId="1706BFB8" w14:textId="77777777" w:rsidTr="005E0744">
        <w:tc>
          <w:tcPr>
            <w:tcW w:w="8516" w:type="dxa"/>
            <w:gridSpan w:val="2"/>
          </w:tcPr>
          <w:p w14:paraId="57E2A454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  <w:r w:rsidRPr="004649C5">
              <w:rPr>
                <w:rFonts w:asciiTheme="majorHAnsi" w:hAnsiTheme="majorHAnsi" w:cs="font411"/>
                <w:lang w:val="en-US" w:eastAsia="ja-JP"/>
              </w:rPr>
              <w:lastRenderedPageBreak/>
              <w:t>Were the group-based activities useful for collecting information to track changes in the indicators?</w:t>
            </w:r>
          </w:p>
          <w:p w14:paraId="2CC7057B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6A2A06CA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69535BAE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3DF11C6B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65DC1886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47A5BCD9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3C4AA773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</w:tc>
      </w:tr>
      <w:tr w:rsidR="004649C5" w:rsidRPr="004649C5" w14:paraId="26D95C47" w14:textId="77777777" w:rsidTr="00FD474D">
        <w:tc>
          <w:tcPr>
            <w:tcW w:w="8516" w:type="dxa"/>
            <w:gridSpan w:val="2"/>
          </w:tcPr>
          <w:p w14:paraId="78F5C09E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  <w:r w:rsidRPr="004649C5">
              <w:rPr>
                <w:rFonts w:asciiTheme="majorHAnsi" w:hAnsiTheme="majorHAnsi" w:cs="font411"/>
                <w:lang w:val="en-US" w:eastAsia="ja-JP"/>
              </w:rPr>
              <w:t>Did you make any changes to the indicators, the sur</w:t>
            </w:r>
            <w:r w:rsidRPr="004649C5">
              <w:rPr>
                <w:rFonts w:asciiTheme="majorHAnsi" w:hAnsiTheme="majorHAnsi" w:cs="font411"/>
                <w:lang w:val="en-US" w:eastAsia="ja-JP"/>
              </w:rPr>
              <w:t xml:space="preserve">vey or the group-based methods? </w:t>
            </w:r>
            <w:r w:rsidRPr="004649C5">
              <w:rPr>
                <w:rFonts w:asciiTheme="majorHAnsi" w:hAnsiTheme="majorHAnsi" w:cs="font411"/>
                <w:lang w:val="en-US" w:eastAsia="ja-JP"/>
              </w:rPr>
              <w:t>If so, please explain.</w:t>
            </w:r>
          </w:p>
          <w:p w14:paraId="06EB783F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1270AC55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078FE923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36EF964B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20658607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71D378A8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58C8B51F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</w:tc>
      </w:tr>
      <w:tr w:rsidR="004649C5" w:rsidRPr="004649C5" w14:paraId="6C15747B" w14:textId="77777777" w:rsidTr="000A3800">
        <w:tc>
          <w:tcPr>
            <w:tcW w:w="8516" w:type="dxa"/>
            <w:gridSpan w:val="2"/>
          </w:tcPr>
          <w:p w14:paraId="7BB5C67D" w14:textId="77777777" w:rsidR="004649C5" w:rsidRPr="004649C5" w:rsidRDefault="004649C5" w:rsidP="004649C5">
            <w:pPr>
              <w:rPr>
                <w:rFonts w:asciiTheme="majorHAnsi" w:hAnsiTheme="majorHAnsi"/>
              </w:rPr>
            </w:pPr>
            <w:r w:rsidRPr="004649C5">
              <w:rPr>
                <w:rFonts w:asciiTheme="majorHAnsi" w:hAnsiTheme="majorHAnsi" w:cs="font411"/>
                <w:lang w:val="en-US" w:eastAsia="ja-JP"/>
              </w:rPr>
              <w:t>How could this manual be improved?</w:t>
            </w:r>
          </w:p>
          <w:p w14:paraId="078C9A2E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3803986D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7CFB4C89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4FB413C9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4A67F523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113427DE" w14:textId="77777777" w:rsid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  <w:p w14:paraId="18EA358F" w14:textId="77777777" w:rsidR="004649C5" w:rsidRPr="004649C5" w:rsidRDefault="004649C5" w:rsidP="004649C5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font411"/>
                <w:lang w:val="en-US" w:eastAsia="ja-JP"/>
              </w:rPr>
            </w:pPr>
          </w:p>
        </w:tc>
      </w:tr>
    </w:tbl>
    <w:p w14:paraId="0E22821B" w14:textId="77777777" w:rsidR="004649C5" w:rsidRDefault="004649C5" w:rsidP="004649C5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</w:p>
    <w:p w14:paraId="4B4408AF" w14:textId="0C0DFEA3" w:rsidR="00AE5CFE" w:rsidRPr="004649C5" w:rsidRDefault="00AE5CFE" w:rsidP="004649C5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>
        <w:rPr>
          <w:rFonts w:asciiTheme="majorHAnsi" w:hAnsiTheme="majorHAnsi"/>
        </w:rPr>
        <w:t>Thank you!</w:t>
      </w:r>
      <w:bookmarkStart w:id="0" w:name="_GoBack"/>
      <w:bookmarkEnd w:id="0"/>
    </w:p>
    <w:sectPr w:rsidR="00AE5CFE" w:rsidRPr="004649C5" w:rsidSect="006E578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Museo-300">
    <w:altName w:val="Museo 300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venirLTStd-Light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font411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D1A68"/>
    <w:multiLevelType w:val="multilevel"/>
    <w:tmpl w:val="7E36710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3584513"/>
    <w:multiLevelType w:val="multilevel"/>
    <w:tmpl w:val="00000000"/>
    <w:lvl w:ilvl="0">
      <w:start w:val="1"/>
      <w:numFmt w:val="decimal"/>
      <w:pStyle w:val="Normal"/>
      <w:lvlText w:val="%1ㆥ솸➬"/>
      <w:lvlJc w:val="left"/>
    </w:lvl>
    <w:lvl w:ilvl="1">
      <w:start w:val="1"/>
      <w:numFmt w:val="decimal"/>
      <w:pStyle w:val="Normal"/>
      <w:lvlText w:val="%1%1ㆥ썼┪ⴠ"/>
      <w:lvlJc w:val="left"/>
    </w:lvl>
    <w:lvl w:ilvl="2">
      <w:start w:val="1"/>
      <w:numFmt w:val="decimal"/>
      <w:pStyle w:val="Normal"/>
      <w:lvlText w:val="%꠲㒃%袢.%3.⟴ෘ⟬Ⳑ⟣ل ⟣و∢∢쳌쳌ᄑᄑ"/>
      <w:lvlJc w:val="left"/>
    </w:lvl>
    <w:lvl w:ilvl="3">
      <w:start w:val="1"/>
      <w:numFmt w:val="decimal"/>
      <w:pStyle w:val="Normal"/>
      <w:lvlText w:val="%믬ᄑ%믬ᄑ%믬ᄑ%믬➲䥌➲䥘➲䥜 ➲䥠"/>
      <w:lvlJc w:val="left"/>
    </w:lvl>
    <w:lvl w:ilvl="4">
      <w:start w:val="1"/>
      <w:numFmt w:val="decimal"/>
      <w:pStyle w:val="Normal"/>
      <w:lvlText w:val="%2Ї%3卺%䶞%1萏%Α"/>
      <w:lvlJc w:val="left"/>
    </w:lvl>
    <w:lvl w:ilvl="5">
      <w:start w:val="1"/>
      <w:numFmt w:val="decimal"/>
      <w:pStyle w:val="Normal"/>
      <w:lvlText w:val="%1%1卺%䶞&#10;%1㊫%㌊x%㎓"/>
      <w:lvlJc w:val="left"/>
    </w:lvl>
    <w:lvl w:ilvl="6">
      <w:start w:val="1"/>
      <w:numFmt w:val="decimal"/>
      <w:pStyle w:val="Normal"/>
      <w:lvlText w:val="%鷁⸒%셑铇%縹㒀%뤡ɩ%1%5%1㮸桩潢("/>
      <w:lvlJc w:val="left"/>
    </w:lvl>
    <w:lvl w:ilvl="7">
      <w:start w:val="1"/>
      <w:numFmt w:val="decimal"/>
      <w:pStyle w:val="Normal"/>
      <w:lvlText w:val="%1%1卺%䶞&#10;%1 %1%11%1%1"/>
      <w:lvlJc w:val="left"/>
    </w:lvl>
    <w:lvl w:ilvl="8">
      <w:start w:val="1"/>
      <w:numFmt w:val="decimal"/>
      <w:lvlText w:val="%㠕%1卺%䶞 %1%т%1%1%1%1"/>
      <w:lvlJc w:val="left"/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CC"/>
    <w:rsid w:val="000F33FA"/>
    <w:rsid w:val="001824CC"/>
    <w:rsid w:val="004649C5"/>
    <w:rsid w:val="006E5785"/>
    <w:rsid w:val="00AE5CFE"/>
    <w:rsid w:val="00FD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E2EB0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B46BF4"/>
    <w:pPr>
      <w:keepNext/>
      <w:numPr>
        <w:numId w:val="3"/>
      </w:numPr>
      <w:spacing w:before="240" w:after="60"/>
      <w:outlineLvl w:val="0"/>
    </w:pPr>
    <w:rPr>
      <w:rFonts w:ascii="Calibri" w:hAnsi="Calibri"/>
      <w:b/>
      <w:color w:val="3366FF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611D6"/>
    <w:pPr>
      <w:keepNext/>
      <w:numPr>
        <w:ilvl w:val="1"/>
        <w:numId w:val="3"/>
      </w:numPr>
      <w:spacing w:before="240" w:after="120"/>
      <w:outlineLvl w:val="1"/>
    </w:pPr>
    <w:rPr>
      <w:rFonts w:ascii="Arial Narrow" w:hAnsi="Arial Narrow"/>
      <w:b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611D6"/>
    <w:pPr>
      <w:tabs>
        <w:tab w:val="center" w:pos="4320"/>
        <w:tab w:val="right" w:pos="8640"/>
      </w:tabs>
    </w:pPr>
    <w:rPr>
      <w:rFonts w:ascii="Arial Narrow" w:hAnsi="Arial Narrow"/>
      <w:b/>
    </w:rPr>
  </w:style>
  <w:style w:type="table" w:styleId="TableGrid">
    <w:name w:val="Table Grid"/>
    <w:basedOn w:val="TableNormal"/>
    <w:uiPriority w:val="59"/>
    <w:rsid w:val="004649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B46BF4"/>
    <w:pPr>
      <w:keepNext/>
      <w:numPr>
        <w:numId w:val="3"/>
      </w:numPr>
      <w:spacing w:before="240" w:after="60"/>
      <w:outlineLvl w:val="0"/>
    </w:pPr>
    <w:rPr>
      <w:rFonts w:ascii="Calibri" w:hAnsi="Calibri"/>
      <w:b/>
      <w:color w:val="3366FF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611D6"/>
    <w:pPr>
      <w:keepNext/>
      <w:numPr>
        <w:ilvl w:val="1"/>
        <w:numId w:val="3"/>
      </w:numPr>
      <w:spacing w:before="240" w:after="120"/>
      <w:outlineLvl w:val="1"/>
    </w:pPr>
    <w:rPr>
      <w:rFonts w:ascii="Arial Narrow" w:hAnsi="Arial Narrow"/>
      <w:b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611D6"/>
    <w:pPr>
      <w:tabs>
        <w:tab w:val="center" w:pos="4320"/>
        <w:tab w:val="right" w:pos="8640"/>
      </w:tabs>
    </w:pPr>
    <w:rPr>
      <w:rFonts w:ascii="Arial Narrow" w:hAnsi="Arial Narrow"/>
      <w:b/>
    </w:rPr>
  </w:style>
  <w:style w:type="table" w:styleId="TableGrid">
    <w:name w:val="Table Grid"/>
    <w:basedOn w:val="TableNormal"/>
    <w:uiPriority w:val="59"/>
    <w:rsid w:val="004649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178</Words>
  <Characters>1020</Characters>
  <Application>Microsoft Macintosh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Rowland</dc:creator>
  <cp:keywords/>
  <dc:description/>
  <cp:lastModifiedBy>Claire Rowland</cp:lastModifiedBy>
  <cp:revision>3</cp:revision>
  <dcterms:created xsi:type="dcterms:W3CDTF">2012-11-27T03:30:00Z</dcterms:created>
  <dcterms:modified xsi:type="dcterms:W3CDTF">2012-11-27T03:36:00Z</dcterms:modified>
</cp:coreProperties>
</file>